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3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543"/>
      </w:tblGrid>
      <w:tr w:rsidR="00340C58" w:rsidRPr="00C35225" w:rsidTr="00340C58"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 Общие сведения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Закрытое акционерное общество «Ипотечный агент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ЗАО «ИА Абсолют 1»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z w:val="22"/>
                <w:szCs w:val="22"/>
              </w:rPr>
              <w:t>125171, Российская Федерация, г. Москва, Ленинградское шоссе, дом 16А, строение 1, этаж 8.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bCs/>
                <w:iCs/>
                <w:spacing w:val="-7"/>
                <w:sz w:val="22"/>
                <w:szCs w:val="22"/>
              </w:rPr>
              <w:t>1127747028243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7743866018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C35225">
              <w:rPr>
                <w:b/>
                <w:sz w:val="22"/>
                <w:szCs w:val="22"/>
              </w:rPr>
              <w:t>79711-H</w:t>
            </w:r>
          </w:p>
        </w:tc>
      </w:tr>
      <w:tr w:rsidR="00340C58" w:rsidRPr="00C35225" w:rsidTr="00340C5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ind w:left="85" w:right="85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D70775" w:rsidP="00340C58">
            <w:pPr>
              <w:spacing w:after="120"/>
              <w:ind w:left="57" w:right="57"/>
              <w:rPr>
                <w:b/>
                <w:sz w:val="22"/>
                <w:szCs w:val="22"/>
              </w:rPr>
            </w:pPr>
            <w:hyperlink r:id="rId6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ma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absolut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1.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40C58" w:rsidRPr="00C35225" w:rsidRDefault="00D70775" w:rsidP="00340C58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7" w:history="1"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http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://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www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-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disclosure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ru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portal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/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company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.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aspx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?</w:t>
              </w:r>
              <w:r w:rsidR="00340C58" w:rsidRPr="00C35225">
                <w:rPr>
                  <w:rStyle w:val="Hyperlink"/>
                  <w:b/>
                  <w:sz w:val="22"/>
                  <w:szCs w:val="22"/>
                  <w:lang w:val="en-US"/>
                </w:rPr>
                <w:t>id</w:t>
              </w:r>
              <w:r w:rsidR="00340C58" w:rsidRPr="00C35225">
                <w:rPr>
                  <w:rStyle w:val="Hyperlink"/>
                  <w:b/>
                  <w:sz w:val="22"/>
                  <w:szCs w:val="22"/>
                </w:rPr>
                <w:t>=32362</w:t>
              </w:r>
            </w:hyperlink>
          </w:p>
        </w:tc>
      </w:tr>
    </w:tbl>
    <w:tbl>
      <w:tblPr>
        <w:tblpPr w:leftFromText="180" w:rightFromText="180" w:vertAnchor="text" w:horzAnchor="margin" w:tblpXSpec="center" w:tblpY="4988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0"/>
      </w:tblGrid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58" w:rsidRPr="00C35225" w:rsidRDefault="00340C58" w:rsidP="00340C58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2. Содержание сообщения</w:t>
            </w:r>
          </w:p>
        </w:tc>
      </w:tr>
      <w:tr w:rsidR="00340C58" w:rsidRPr="00C35225" w:rsidTr="00340C58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58" w:rsidRPr="00C35225" w:rsidRDefault="00C35225" w:rsidP="00D70775">
            <w:pPr>
              <w:adjustRightInd w:val="0"/>
              <w:outlineLvl w:val="3"/>
              <w:rPr>
                <w:bCs/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EE63B3">
              <w:rPr>
                <w:sz w:val="22"/>
                <w:szCs w:val="22"/>
              </w:rPr>
              <w:t xml:space="preserve"> </w:t>
            </w:r>
            <w:r w:rsidRPr="00C35225">
              <w:rPr>
                <w:sz w:val="22"/>
                <w:szCs w:val="22"/>
              </w:rPr>
              <w:t>I</w:t>
            </w:r>
            <w:r w:rsidR="00194AF0" w:rsidRPr="00C35225">
              <w:rPr>
                <w:sz w:val="22"/>
                <w:szCs w:val="22"/>
              </w:rPr>
              <w:t>I</w:t>
            </w:r>
            <w:r w:rsidR="00D70775" w:rsidRPr="00C35225">
              <w:rPr>
                <w:sz w:val="22"/>
                <w:szCs w:val="22"/>
              </w:rPr>
              <w:t>I</w:t>
            </w:r>
            <w:r w:rsidR="00D70775" w:rsidRPr="00D70775">
              <w:rPr>
                <w:sz w:val="22"/>
                <w:szCs w:val="22"/>
              </w:rPr>
              <w:t xml:space="preserve"> </w:t>
            </w:r>
            <w:r w:rsidR="00726C6B">
              <w:rPr>
                <w:sz w:val="22"/>
                <w:szCs w:val="22"/>
              </w:rPr>
              <w:t>кв. 201</w:t>
            </w:r>
            <w:r w:rsidR="00726C6B" w:rsidRPr="00726C6B">
              <w:rPr>
                <w:sz w:val="22"/>
                <w:szCs w:val="22"/>
              </w:rPr>
              <w:t>6</w:t>
            </w:r>
            <w:r w:rsidRPr="00C35225">
              <w:rPr>
                <w:sz w:val="22"/>
                <w:szCs w:val="22"/>
              </w:rPr>
              <w:t xml:space="preserve"> г. </w:t>
            </w:r>
            <w:r w:rsidRPr="00C35225">
              <w:rPr>
                <w:sz w:val="22"/>
                <w:szCs w:val="22"/>
              </w:rPr>
              <w:br/>
              <w:t xml:space="preserve">2.2. Дата опубликования текста ежеквартального отчета эмитента на странице в сети Интернет: </w:t>
            </w:r>
            <w:r w:rsidR="00D70775" w:rsidRPr="00D70775">
              <w:rPr>
                <w:sz w:val="22"/>
                <w:szCs w:val="22"/>
              </w:rPr>
              <w:t>14</w:t>
            </w:r>
            <w:r w:rsidRPr="00C35225">
              <w:rPr>
                <w:sz w:val="22"/>
                <w:szCs w:val="22"/>
              </w:rPr>
              <w:t>.</w:t>
            </w:r>
            <w:r w:rsidR="00D70775" w:rsidRPr="00D70775">
              <w:rPr>
                <w:sz w:val="22"/>
                <w:szCs w:val="22"/>
              </w:rPr>
              <w:t>11</w:t>
            </w:r>
            <w:r w:rsidR="00913FE9">
              <w:rPr>
                <w:sz w:val="22"/>
                <w:szCs w:val="22"/>
              </w:rPr>
              <w:t>.201</w:t>
            </w:r>
            <w:r w:rsidR="00913FE9" w:rsidRPr="00913FE9">
              <w:rPr>
                <w:sz w:val="22"/>
                <w:szCs w:val="22"/>
              </w:rPr>
              <w:t>6</w:t>
            </w:r>
            <w:r w:rsidR="00194AF0">
              <w:rPr>
                <w:sz w:val="22"/>
                <w:szCs w:val="22"/>
              </w:rPr>
              <w:t xml:space="preserve"> г</w:t>
            </w:r>
            <w:r w:rsidRPr="00C35225">
              <w:rPr>
                <w:sz w:val="22"/>
                <w:szCs w:val="22"/>
              </w:rPr>
              <w:t xml:space="preserve">. </w:t>
            </w:r>
            <w:r w:rsidRPr="00C35225">
              <w:rPr>
                <w:sz w:val="22"/>
                <w:szCs w:val="22"/>
              </w:rPr>
              <w:br/>
      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A37C16" w:rsidRPr="00C35225" w:rsidRDefault="00EE63B3" w:rsidP="00A37C16">
      <w:pPr>
        <w:spacing w:before="60" w:after="60"/>
        <w:jc w:val="center"/>
        <w:rPr>
          <w:b/>
          <w:bCs/>
          <w:sz w:val="22"/>
          <w:szCs w:val="22"/>
        </w:rPr>
      </w:pPr>
      <w:r w:rsidRPr="00EE63B3">
        <w:rPr>
          <w:b/>
          <w:bCs/>
          <w:sz w:val="22"/>
          <w:szCs w:val="22"/>
        </w:rPr>
        <w:t>Сообщение о существенном факте о раскрытии эмитентом ежеквартального отчета</w:t>
      </w:r>
    </w:p>
    <w:p w:rsidR="00340C58" w:rsidRPr="00C35225" w:rsidRDefault="00340C58" w:rsidP="00A37C16">
      <w:pPr>
        <w:spacing w:after="240"/>
        <w:rPr>
          <w:b/>
          <w:bCs/>
          <w:sz w:val="22"/>
          <w:szCs w:val="22"/>
        </w:rPr>
      </w:pPr>
      <w:r w:rsidRPr="00C35225">
        <w:rPr>
          <w:b/>
          <w:bCs/>
          <w:sz w:val="22"/>
          <w:szCs w:val="22"/>
        </w:rPr>
        <w:br/>
      </w:r>
    </w:p>
    <w:p w:rsidR="00340C58" w:rsidRPr="00C35225" w:rsidRDefault="00340C58" w:rsidP="00340C58">
      <w:pPr>
        <w:rPr>
          <w:sz w:val="22"/>
          <w:szCs w:val="22"/>
        </w:rPr>
      </w:pPr>
    </w:p>
    <w:p w:rsidR="00340C58" w:rsidRPr="00C35225" w:rsidRDefault="00340C58" w:rsidP="00340C5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49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2254"/>
        <w:gridCol w:w="1985"/>
        <w:gridCol w:w="142"/>
        <w:gridCol w:w="1701"/>
        <w:gridCol w:w="567"/>
      </w:tblGrid>
      <w:tr w:rsidR="00194AF0" w:rsidRPr="00C35225" w:rsidTr="00194AF0">
        <w:tc>
          <w:tcPr>
            <w:tcW w:w="10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 Подпись</w:t>
            </w:r>
          </w:p>
        </w:tc>
      </w:tr>
      <w:tr w:rsidR="00194AF0" w:rsidRPr="00C35225" w:rsidTr="00194AF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94AF0" w:rsidRPr="00C35225" w:rsidRDefault="00D70775" w:rsidP="00194AF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D70775">
              <w:rPr>
                <w:sz w:val="22"/>
                <w:szCs w:val="22"/>
                <w:lang w:eastAsia="en-GB"/>
              </w:rPr>
              <w:t>Генеральный директор Общества с ограниченной ответственностью "ТМФ РУС", осуществляющего функции единоличного исполнительного органа Закрытого акционерного общества "Ипотечный агент Абсолют 1" на основании договора передачи полномочий единоличного исполнительного органа б/н от "16" ноября 2012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4AF0" w:rsidRPr="00C35225" w:rsidRDefault="00D70775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Д.С. Шарп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194AF0">
        <w:trPr>
          <w:cantSplit/>
          <w:trHeight w:hRule="exact" w:val="280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  <w:tr w:rsidR="00194AF0" w:rsidRPr="00C35225" w:rsidTr="00194AF0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D70775" w:rsidRDefault="00D70775" w:rsidP="0019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D70775" w:rsidRDefault="00D70775" w:rsidP="0019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right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913FE9" w:rsidRDefault="00194AF0" w:rsidP="00194AF0">
            <w:pPr>
              <w:rPr>
                <w:sz w:val="22"/>
                <w:szCs w:val="22"/>
                <w:lang w:val="en-US"/>
              </w:rPr>
            </w:pPr>
            <w:r w:rsidRPr="00C352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ind w:left="57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4AF0" w:rsidRPr="00C35225" w:rsidRDefault="00194AF0" w:rsidP="00194AF0">
            <w:pPr>
              <w:jc w:val="center"/>
              <w:rPr>
                <w:sz w:val="22"/>
                <w:szCs w:val="22"/>
              </w:rPr>
            </w:pPr>
            <w:r w:rsidRPr="00C35225">
              <w:rPr>
                <w:sz w:val="22"/>
                <w:szCs w:val="22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AF0" w:rsidRPr="00C35225" w:rsidRDefault="00194AF0" w:rsidP="00194AF0">
            <w:pPr>
              <w:rPr>
                <w:sz w:val="22"/>
                <w:szCs w:val="22"/>
              </w:rPr>
            </w:pPr>
          </w:p>
        </w:tc>
      </w:tr>
    </w:tbl>
    <w:p w:rsidR="004B1F73" w:rsidRPr="00C35225" w:rsidRDefault="004B1F73">
      <w:pPr>
        <w:rPr>
          <w:sz w:val="22"/>
          <w:szCs w:val="22"/>
        </w:rPr>
      </w:pPr>
    </w:p>
    <w:sectPr w:rsidR="004B1F73" w:rsidRPr="00C3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4C" w:rsidRDefault="0093384C" w:rsidP="00340C58">
      <w:r>
        <w:separator/>
      </w:r>
    </w:p>
  </w:endnote>
  <w:endnote w:type="continuationSeparator" w:id="0">
    <w:p w:rsidR="0093384C" w:rsidRDefault="0093384C" w:rsidP="0034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4C" w:rsidRDefault="0093384C" w:rsidP="00340C58">
      <w:r>
        <w:separator/>
      </w:r>
    </w:p>
  </w:footnote>
  <w:footnote w:type="continuationSeparator" w:id="0">
    <w:p w:rsidR="0093384C" w:rsidRDefault="0093384C" w:rsidP="0034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0F"/>
    <w:rsid w:val="00013591"/>
    <w:rsid w:val="00042C13"/>
    <w:rsid w:val="00172576"/>
    <w:rsid w:val="001925B5"/>
    <w:rsid w:val="00194AF0"/>
    <w:rsid w:val="00240ACB"/>
    <w:rsid w:val="00340C58"/>
    <w:rsid w:val="0036234E"/>
    <w:rsid w:val="004B1F73"/>
    <w:rsid w:val="0050090F"/>
    <w:rsid w:val="007123DB"/>
    <w:rsid w:val="00726C6B"/>
    <w:rsid w:val="00913FE9"/>
    <w:rsid w:val="0093384C"/>
    <w:rsid w:val="009808CE"/>
    <w:rsid w:val="009F02DC"/>
    <w:rsid w:val="00A01FF0"/>
    <w:rsid w:val="00A37C16"/>
    <w:rsid w:val="00B0468B"/>
    <w:rsid w:val="00B62143"/>
    <w:rsid w:val="00C35225"/>
    <w:rsid w:val="00C37F7D"/>
    <w:rsid w:val="00D14AFC"/>
    <w:rsid w:val="00D151E1"/>
    <w:rsid w:val="00D70775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338B5-BCF8-4A5F-BF36-EEF6DA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5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0C58"/>
    <w:rPr>
      <w:color w:val="0000FF"/>
      <w:u w:val="single"/>
    </w:rPr>
  </w:style>
  <w:style w:type="paragraph" w:customStyle="1" w:styleId="Style13">
    <w:name w:val="Style13"/>
    <w:basedOn w:val="Normal"/>
    <w:rsid w:val="00340C58"/>
    <w:pPr>
      <w:widowControl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40C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40C58"/>
  </w:style>
  <w:style w:type="paragraph" w:styleId="Footer">
    <w:name w:val="footer"/>
    <w:basedOn w:val="Normal"/>
    <w:link w:val="FooterChar"/>
    <w:rsid w:val="00340C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4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32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-absolut1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EE767FB6.dotm</Template>
  <TotalTime>4</TotalTime>
  <Pages>1</Pages>
  <Words>187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 Group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Tarnovskiy</dc:creator>
  <cp:lastModifiedBy>Valeriya Sarkisova</cp:lastModifiedBy>
  <cp:revision>4</cp:revision>
  <dcterms:created xsi:type="dcterms:W3CDTF">2016-08-12T11:51:00Z</dcterms:created>
  <dcterms:modified xsi:type="dcterms:W3CDTF">2016-11-14T06:27:00Z</dcterms:modified>
</cp:coreProperties>
</file>